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E7" w:rsidRDefault="003B4210" w:rsidP="00B962E7">
      <w:pPr>
        <w:jc w:val="center"/>
        <w:rPr>
          <w:rFonts w:ascii="Arial" w:hAnsi="Arial" w:cs="Arial"/>
          <w:sz w:val="26"/>
          <w:szCs w:val="26"/>
        </w:rPr>
      </w:pPr>
      <w:r w:rsidRPr="00647975">
        <w:rPr>
          <w:rFonts w:ascii="Arial" w:hAnsi="Arial" w:cs="Arial"/>
          <w:sz w:val="26"/>
          <w:szCs w:val="26"/>
        </w:rPr>
        <w:t xml:space="preserve">EXPANDING </w:t>
      </w:r>
      <w:r w:rsidR="00B455C4" w:rsidRPr="00647975">
        <w:rPr>
          <w:rFonts w:ascii="Arial" w:hAnsi="Arial" w:cs="Arial"/>
          <w:sz w:val="26"/>
          <w:szCs w:val="26"/>
        </w:rPr>
        <w:t xml:space="preserve">ROLES OF MEN AND WOMEN IN AQUATIC AGRICULTURAL SYSTEMS AND </w:t>
      </w:r>
      <w:r w:rsidR="006E3C67" w:rsidRPr="00647975">
        <w:rPr>
          <w:rFonts w:ascii="Arial" w:hAnsi="Arial" w:cs="Arial"/>
          <w:sz w:val="26"/>
          <w:szCs w:val="26"/>
        </w:rPr>
        <w:t xml:space="preserve">THE IMPEDIMENTS IN TAPPING THIS POTENTIAL </w:t>
      </w:r>
      <w:r w:rsidR="00B455C4" w:rsidRPr="00647975">
        <w:rPr>
          <w:rFonts w:ascii="Arial" w:hAnsi="Arial" w:cs="Arial"/>
          <w:sz w:val="26"/>
          <w:szCs w:val="26"/>
        </w:rPr>
        <w:t>FOR INCREASING PRODUCTIVE CAPACITIES: THE CASE OF THE PHILIPPINES</w:t>
      </w:r>
    </w:p>
    <w:p w:rsidR="00305720" w:rsidRPr="00AD79A3" w:rsidRDefault="006659D8" w:rsidP="00B962E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D79A3">
        <w:rPr>
          <w:rFonts w:ascii="Arial" w:hAnsi="Arial" w:cs="Arial"/>
          <w:sz w:val="20"/>
          <w:szCs w:val="20"/>
        </w:rPr>
        <w:t>Alice Joan G. Ferrer</w:t>
      </w:r>
      <w:r w:rsidR="00AD79A3" w:rsidRPr="00AD79A3">
        <w:rPr>
          <w:rFonts w:ascii="Arial" w:hAnsi="Arial" w:cs="Arial"/>
          <w:sz w:val="20"/>
          <w:szCs w:val="20"/>
          <w:vertAlign w:val="superscript"/>
        </w:rPr>
        <w:t>1</w:t>
      </w:r>
      <w:r w:rsidR="008B7781">
        <w:rPr>
          <w:rFonts w:ascii="Arial" w:hAnsi="Arial" w:cs="Arial"/>
          <w:sz w:val="20"/>
          <w:szCs w:val="20"/>
          <w:vertAlign w:val="superscript"/>
        </w:rPr>
        <w:t>*</w:t>
      </w:r>
      <w:r w:rsidRPr="00AD79A3">
        <w:rPr>
          <w:rFonts w:ascii="Arial" w:hAnsi="Arial" w:cs="Arial"/>
          <w:sz w:val="20"/>
          <w:szCs w:val="20"/>
        </w:rPr>
        <w:t>, Maripaz L. Perez</w:t>
      </w:r>
      <w:r w:rsidR="00AD79A3" w:rsidRPr="00AD79A3">
        <w:rPr>
          <w:rFonts w:ascii="Arial" w:hAnsi="Arial" w:cs="Arial"/>
          <w:sz w:val="20"/>
          <w:szCs w:val="20"/>
          <w:vertAlign w:val="superscript"/>
        </w:rPr>
        <w:t>2</w:t>
      </w:r>
      <w:r w:rsidRPr="00AD79A3">
        <w:rPr>
          <w:rFonts w:ascii="Arial" w:hAnsi="Arial" w:cs="Arial"/>
          <w:sz w:val="20"/>
          <w:szCs w:val="20"/>
        </w:rPr>
        <w:t>, Alita T. Roxas</w:t>
      </w:r>
      <w:r w:rsidR="00AD79A3" w:rsidRPr="00AD79A3">
        <w:rPr>
          <w:rFonts w:ascii="Arial" w:hAnsi="Arial" w:cs="Arial"/>
          <w:sz w:val="20"/>
          <w:szCs w:val="20"/>
          <w:vertAlign w:val="superscript"/>
        </w:rPr>
        <w:t>3</w:t>
      </w:r>
      <w:r w:rsidRPr="00AD79A3">
        <w:rPr>
          <w:rFonts w:ascii="Arial" w:hAnsi="Arial" w:cs="Arial"/>
          <w:sz w:val="20"/>
          <w:szCs w:val="20"/>
        </w:rPr>
        <w:t>, and Enrique Avila</w:t>
      </w:r>
      <w:r w:rsidR="00AD79A3" w:rsidRPr="00AD79A3">
        <w:rPr>
          <w:rFonts w:ascii="Arial" w:hAnsi="Arial" w:cs="Arial"/>
          <w:sz w:val="20"/>
          <w:szCs w:val="20"/>
          <w:vertAlign w:val="superscript"/>
        </w:rPr>
        <w:t>4</w:t>
      </w:r>
    </w:p>
    <w:p w:rsidR="00AD79A3" w:rsidRPr="008B7781" w:rsidRDefault="00AD79A3" w:rsidP="00B962E7">
      <w:pPr>
        <w:pStyle w:val="ListParagraph"/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AD79A3">
        <w:rPr>
          <w:rFonts w:ascii="Arial" w:hAnsi="Arial" w:cs="Arial"/>
          <w:sz w:val="20"/>
          <w:szCs w:val="20"/>
          <w:vertAlign w:val="superscript"/>
        </w:rPr>
        <w:t>1</w:t>
      </w:r>
      <w:r w:rsidRPr="00AD79A3">
        <w:rPr>
          <w:rFonts w:ascii="Arial" w:hAnsi="Arial" w:cs="Arial"/>
          <w:sz w:val="20"/>
          <w:szCs w:val="20"/>
        </w:rPr>
        <w:t xml:space="preserve">University of the Philippines Visayas, </w:t>
      </w:r>
      <w:r w:rsidRPr="00AD79A3">
        <w:rPr>
          <w:rFonts w:ascii="Arial" w:hAnsi="Arial" w:cs="Arial"/>
          <w:sz w:val="20"/>
          <w:szCs w:val="20"/>
          <w:vertAlign w:val="superscript"/>
        </w:rPr>
        <w:t>2</w:t>
      </w:r>
      <w:r w:rsidR="004E2AF0">
        <w:rPr>
          <w:rFonts w:ascii="Arial" w:hAnsi="Arial" w:cs="Arial"/>
          <w:sz w:val="20"/>
          <w:szCs w:val="20"/>
        </w:rPr>
        <w:t xml:space="preserve"> W</w:t>
      </w:r>
      <w:r w:rsidRPr="00AD79A3">
        <w:rPr>
          <w:rFonts w:ascii="Arial" w:hAnsi="Arial" w:cs="Arial"/>
          <w:sz w:val="20"/>
          <w:szCs w:val="20"/>
        </w:rPr>
        <w:t>orldFish</w:t>
      </w:r>
      <w:r w:rsidR="00AD3760">
        <w:rPr>
          <w:rFonts w:ascii="Arial" w:hAnsi="Arial" w:cs="Arial"/>
          <w:sz w:val="20"/>
          <w:szCs w:val="20"/>
        </w:rPr>
        <w:t>-Asia</w:t>
      </w:r>
      <w:r w:rsidRPr="00AD79A3">
        <w:rPr>
          <w:rFonts w:ascii="Arial" w:hAnsi="Arial" w:cs="Arial"/>
          <w:sz w:val="20"/>
          <w:szCs w:val="20"/>
        </w:rPr>
        <w:t xml:space="preserve">, </w:t>
      </w:r>
      <w:r w:rsidRPr="00AD79A3">
        <w:rPr>
          <w:rFonts w:ascii="Arial" w:hAnsi="Arial" w:cs="Arial"/>
          <w:sz w:val="20"/>
          <w:szCs w:val="20"/>
          <w:vertAlign w:val="superscript"/>
        </w:rPr>
        <w:t>3</w:t>
      </w:r>
      <w:r w:rsidRPr="00AD79A3">
        <w:rPr>
          <w:rFonts w:ascii="Arial" w:hAnsi="Arial" w:cs="Arial"/>
          <w:sz w:val="20"/>
          <w:szCs w:val="20"/>
        </w:rPr>
        <w:t>Iligan</w:t>
      </w:r>
      <w:r w:rsidR="004E2AF0">
        <w:rPr>
          <w:rFonts w:ascii="Arial" w:hAnsi="Arial" w:cs="Arial"/>
          <w:sz w:val="20"/>
          <w:szCs w:val="20"/>
        </w:rPr>
        <w:t xml:space="preserve"> Institute of Technology of the </w:t>
      </w:r>
      <w:r w:rsidRPr="00AD79A3">
        <w:rPr>
          <w:rFonts w:ascii="Arial" w:hAnsi="Arial" w:cs="Arial"/>
          <w:sz w:val="20"/>
          <w:szCs w:val="20"/>
        </w:rPr>
        <w:t xml:space="preserve">Mindanao State University, </w:t>
      </w:r>
      <w:r w:rsidR="004E2AF0">
        <w:rPr>
          <w:rFonts w:ascii="Arial" w:hAnsi="Arial" w:cs="Arial"/>
          <w:sz w:val="20"/>
          <w:szCs w:val="20"/>
          <w:vertAlign w:val="superscript"/>
        </w:rPr>
        <w:t>4</w:t>
      </w:r>
      <w:r w:rsidR="004E2AF0">
        <w:rPr>
          <w:rFonts w:ascii="Arial" w:hAnsi="Arial" w:cs="Arial"/>
          <w:sz w:val="20"/>
          <w:szCs w:val="20"/>
        </w:rPr>
        <w:t>Uni</w:t>
      </w:r>
      <w:r w:rsidRPr="00AD79A3">
        <w:rPr>
          <w:rFonts w:ascii="Arial" w:hAnsi="Arial" w:cs="Arial"/>
          <w:sz w:val="20"/>
          <w:szCs w:val="20"/>
        </w:rPr>
        <w:t>versity of the Philippines Cebu</w:t>
      </w:r>
    </w:p>
    <w:p w:rsidR="006659D8" w:rsidRPr="008B7781" w:rsidRDefault="009E3765" w:rsidP="00B962E7">
      <w:pPr>
        <w:pStyle w:val="ListParagraph"/>
        <w:spacing w:line="240" w:lineRule="auto"/>
        <w:ind w:left="360"/>
        <w:jc w:val="center"/>
        <w:rPr>
          <w:rFonts w:ascii="Arial" w:hAnsi="Arial" w:cs="Arial"/>
          <w:color w:val="000000" w:themeColor="text1"/>
          <w:sz w:val="20"/>
          <w:szCs w:val="20"/>
        </w:rPr>
      </w:pPr>
      <w:hyperlink r:id="rId8" w:history="1">
        <w:r w:rsidR="008B7781" w:rsidRPr="008B7781">
          <w:rPr>
            <w:rStyle w:val="Hyperlink"/>
            <w:rFonts w:ascii="Arial" w:hAnsi="Arial" w:cs="Arial"/>
            <w:sz w:val="20"/>
            <w:szCs w:val="20"/>
            <w:u w:val="none"/>
          </w:rPr>
          <w:t>aj_ferrer2005@yahoo.com</w:t>
        </w:r>
      </w:hyperlink>
    </w:p>
    <w:p w:rsidR="000F59CB" w:rsidRDefault="00305720" w:rsidP="00B962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659D8">
        <w:rPr>
          <w:rFonts w:ascii="Arial" w:hAnsi="Arial" w:cs="Arial"/>
          <w:color w:val="000000" w:themeColor="text1"/>
          <w:sz w:val="22"/>
          <w:szCs w:val="22"/>
        </w:rPr>
        <w:t>This paper attempt</w:t>
      </w:r>
      <w:r w:rsidR="00B455C4" w:rsidRPr="006659D8">
        <w:rPr>
          <w:rFonts w:ascii="Arial" w:hAnsi="Arial" w:cs="Arial"/>
          <w:color w:val="000000" w:themeColor="text1"/>
          <w:sz w:val="22"/>
          <w:szCs w:val="22"/>
        </w:rPr>
        <w:t xml:space="preserve">ed </w:t>
      </w:r>
      <w:r w:rsidRPr="006659D8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870624" w:rsidRPr="006659D8">
        <w:rPr>
          <w:rFonts w:ascii="Arial" w:hAnsi="Arial" w:cs="Arial"/>
          <w:color w:val="000000" w:themeColor="text1"/>
          <w:sz w:val="22"/>
          <w:szCs w:val="22"/>
        </w:rPr>
        <w:t>describe</w:t>
      </w:r>
      <w:r w:rsidR="00B455C4" w:rsidRPr="006659D8">
        <w:rPr>
          <w:rFonts w:ascii="Arial" w:hAnsi="Arial" w:cs="Arial"/>
          <w:color w:val="000000" w:themeColor="text1"/>
          <w:sz w:val="22"/>
          <w:szCs w:val="22"/>
        </w:rPr>
        <w:t xml:space="preserve"> the expanding </w:t>
      </w:r>
      <w:r w:rsidR="008B7781">
        <w:rPr>
          <w:rFonts w:ascii="Arial" w:hAnsi="Arial" w:cs="Arial"/>
          <w:color w:val="000000" w:themeColor="text1"/>
          <w:sz w:val="22"/>
          <w:szCs w:val="22"/>
        </w:rPr>
        <w:t>roles of men and women</w:t>
      </w:r>
      <w:r w:rsidR="00222497" w:rsidRPr="006659D8">
        <w:rPr>
          <w:rFonts w:ascii="Arial" w:hAnsi="Arial" w:cs="Arial"/>
          <w:color w:val="000000" w:themeColor="text1"/>
          <w:sz w:val="22"/>
          <w:szCs w:val="22"/>
        </w:rPr>
        <w:t xml:space="preserve"> in</w:t>
      </w:r>
      <w:r w:rsidR="00EA2652" w:rsidRPr="006659D8">
        <w:rPr>
          <w:rFonts w:ascii="Arial" w:hAnsi="Arial" w:cs="Arial"/>
          <w:color w:val="000000" w:themeColor="text1"/>
          <w:sz w:val="22"/>
          <w:szCs w:val="22"/>
        </w:rPr>
        <w:t xml:space="preserve"> selected</w:t>
      </w:r>
      <w:r w:rsidR="00B455C4" w:rsidRPr="006659D8">
        <w:rPr>
          <w:rFonts w:ascii="Arial" w:hAnsi="Arial" w:cs="Arial"/>
          <w:color w:val="000000" w:themeColor="text1"/>
          <w:sz w:val="22"/>
          <w:szCs w:val="22"/>
        </w:rPr>
        <w:t xml:space="preserve"> aquatic agricultural systems (AAS) </w:t>
      </w:r>
      <w:r w:rsidR="00661822">
        <w:rPr>
          <w:rFonts w:ascii="Arial" w:hAnsi="Arial" w:cs="Arial"/>
          <w:color w:val="000000" w:themeColor="text1"/>
          <w:sz w:val="22"/>
          <w:szCs w:val="22"/>
        </w:rPr>
        <w:t xml:space="preserve">areas </w:t>
      </w:r>
      <w:r w:rsidR="00222497" w:rsidRPr="006659D8">
        <w:rPr>
          <w:rFonts w:ascii="Arial" w:hAnsi="Arial" w:cs="Arial"/>
          <w:color w:val="000000" w:themeColor="text1"/>
          <w:sz w:val="22"/>
          <w:szCs w:val="22"/>
        </w:rPr>
        <w:t xml:space="preserve">in the </w:t>
      </w:r>
      <w:r w:rsidRPr="006659D8">
        <w:rPr>
          <w:rFonts w:ascii="Arial" w:hAnsi="Arial" w:cs="Arial"/>
          <w:color w:val="000000" w:themeColor="text1"/>
          <w:sz w:val="22"/>
          <w:szCs w:val="22"/>
        </w:rPr>
        <w:t>Philippines</w:t>
      </w:r>
      <w:r w:rsidR="00B455C4" w:rsidRPr="006659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23F2" w:rsidRPr="006659D8">
        <w:rPr>
          <w:rFonts w:ascii="Arial" w:hAnsi="Arial" w:cs="Arial"/>
          <w:color w:val="000000" w:themeColor="text1"/>
          <w:sz w:val="22"/>
          <w:szCs w:val="22"/>
        </w:rPr>
        <w:t>and</w:t>
      </w:r>
      <w:r w:rsidR="006E3C67">
        <w:rPr>
          <w:rFonts w:ascii="Arial" w:hAnsi="Arial" w:cs="Arial"/>
          <w:color w:val="000000" w:themeColor="text1"/>
          <w:sz w:val="22"/>
          <w:szCs w:val="22"/>
        </w:rPr>
        <w:t xml:space="preserve"> to identify the impediments in tapping</w:t>
      </w:r>
      <w:r w:rsidR="008122CE">
        <w:rPr>
          <w:rFonts w:ascii="Arial" w:hAnsi="Arial" w:cs="Arial"/>
          <w:color w:val="000000" w:themeColor="text1"/>
          <w:sz w:val="22"/>
          <w:szCs w:val="22"/>
        </w:rPr>
        <w:t xml:space="preserve"> this potential </w:t>
      </w:r>
      <w:r w:rsidR="006E3C67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B455C4" w:rsidRPr="006659D8">
        <w:rPr>
          <w:rFonts w:ascii="Arial" w:hAnsi="Arial" w:cs="Arial"/>
          <w:color w:val="000000" w:themeColor="text1"/>
          <w:sz w:val="22"/>
          <w:szCs w:val="22"/>
        </w:rPr>
        <w:t>increasing productive capacities. The data came from the Focus Group Discussion</w:t>
      </w:r>
      <w:r w:rsidR="000F59CB" w:rsidRPr="006659D8">
        <w:rPr>
          <w:rFonts w:ascii="Arial" w:hAnsi="Arial" w:cs="Arial"/>
          <w:color w:val="000000" w:themeColor="text1"/>
          <w:sz w:val="22"/>
          <w:szCs w:val="22"/>
        </w:rPr>
        <w:t>s</w:t>
      </w:r>
      <w:r w:rsidR="00B455C4" w:rsidRPr="006659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7F55">
        <w:rPr>
          <w:rFonts w:ascii="Arial" w:hAnsi="Arial" w:cs="Arial"/>
          <w:color w:val="000000" w:themeColor="text1"/>
          <w:sz w:val="22"/>
          <w:szCs w:val="22"/>
        </w:rPr>
        <w:t xml:space="preserve">(FGD) </w:t>
      </w:r>
      <w:r w:rsidR="00B455C4" w:rsidRPr="006659D8">
        <w:rPr>
          <w:rFonts w:ascii="Arial" w:hAnsi="Arial" w:cs="Arial"/>
          <w:color w:val="000000" w:themeColor="text1"/>
          <w:sz w:val="22"/>
          <w:szCs w:val="22"/>
        </w:rPr>
        <w:t xml:space="preserve">conducted in </w:t>
      </w:r>
      <w:r w:rsidR="000F59CB" w:rsidRPr="006659D8">
        <w:rPr>
          <w:rFonts w:ascii="Arial" w:hAnsi="Arial" w:cs="Arial"/>
          <w:color w:val="000000" w:themeColor="text1"/>
          <w:sz w:val="22"/>
          <w:szCs w:val="22"/>
        </w:rPr>
        <w:t>August</w:t>
      </w:r>
      <w:r w:rsidR="00B455C4" w:rsidRPr="006659D8">
        <w:rPr>
          <w:rFonts w:ascii="Arial" w:hAnsi="Arial" w:cs="Arial"/>
          <w:color w:val="000000" w:themeColor="text1"/>
          <w:sz w:val="22"/>
          <w:szCs w:val="22"/>
        </w:rPr>
        <w:t xml:space="preserve"> to October 2012 with fishers, farmers, women and youth </w:t>
      </w:r>
      <w:r w:rsidR="00926FB7" w:rsidRPr="006659D8">
        <w:rPr>
          <w:rFonts w:ascii="Arial" w:hAnsi="Arial" w:cs="Arial"/>
          <w:color w:val="000000" w:themeColor="text1"/>
          <w:sz w:val="22"/>
          <w:szCs w:val="22"/>
        </w:rPr>
        <w:t>and Key Informant Interview</w:t>
      </w:r>
      <w:r w:rsidR="00AD79A3">
        <w:rPr>
          <w:rFonts w:ascii="Arial" w:hAnsi="Arial" w:cs="Arial"/>
          <w:color w:val="000000" w:themeColor="text1"/>
          <w:sz w:val="22"/>
          <w:szCs w:val="22"/>
        </w:rPr>
        <w:t>s</w:t>
      </w:r>
      <w:r w:rsidR="00926FB7" w:rsidRPr="006659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7F55">
        <w:rPr>
          <w:rFonts w:ascii="Arial" w:hAnsi="Arial" w:cs="Arial"/>
          <w:color w:val="000000" w:themeColor="text1"/>
          <w:sz w:val="22"/>
          <w:szCs w:val="22"/>
        </w:rPr>
        <w:t xml:space="preserve">(KII) </w:t>
      </w:r>
      <w:r w:rsidR="00B455C4" w:rsidRPr="006659D8">
        <w:rPr>
          <w:rFonts w:ascii="Arial" w:hAnsi="Arial" w:cs="Arial"/>
          <w:color w:val="000000" w:themeColor="text1"/>
          <w:sz w:val="22"/>
          <w:szCs w:val="22"/>
        </w:rPr>
        <w:t xml:space="preserve">in eight selected AAS </w:t>
      </w:r>
      <w:r w:rsidR="00926FB7" w:rsidRPr="006659D8">
        <w:rPr>
          <w:rFonts w:ascii="Arial" w:hAnsi="Arial" w:cs="Arial"/>
          <w:color w:val="000000" w:themeColor="text1"/>
          <w:sz w:val="22"/>
          <w:szCs w:val="22"/>
        </w:rPr>
        <w:t xml:space="preserve">areas </w:t>
      </w:r>
      <w:r w:rsidR="00D37DBA" w:rsidRPr="006659D8">
        <w:rPr>
          <w:rFonts w:ascii="Arial" w:hAnsi="Arial" w:cs="Arial"/>
          <w:color w:val="000000" w:themeColor="text1"/>
          <w:sz w:val="22"/>
          <w:szCs w:val="22"/>
        </w:rPr>
        <w:t xml:space="preserve">(5 in Visayas and 3 in Mindanao) </w:t>
      </w:r>
      <w:r w:rsidR="008B7781">
        <w:rPr>
          <w:rFonts w:ascii="Arial" w:hAnsi="Arial" w:cs="Arial"/>
          <w:color w:val="000000" w:themeColor="text1"/>
          <w:sz w:val="22"/>
          <w:szCs w:val="22"/>
        </w:rPr>
        <w:t>during</w:t>
      </w:r>
      <w:r w:rsidR="00B455C4" w:rsidRPr="006659D8">
        <w:rPr>
          <w:rFonts w:ascii="Arial" w:hAnsi="Arial" w:cs="Arial"/>
          <w:color w:val="000000" w:themeColor="text1"/>
          <w:sz w:val="22"/>
          <w:szCs w:val="22"/>
        </w:rPr>
        <w:t xml:space="preserve"> the pre-scoping </w:t>
      </w:r>
      <w:r w:rsidR="000F59CB" w:rsidRPr="006659D8">
        <w:rPr>
          <w:rFonts w:ascii="Arial" w:hAnsi="Arial" w:cs="Arial"/>
          <w:color w:val="000000" w:themeColor="text1"/>
          <w:sz w:val="22"/>
          <w:szCs w:val="22"/>
        </w:rPr>
        <w:t xml:space="preserve">phase </w:t>
      </w:r>
      <w:r w:rsidR="00B455C4" w:rsidRPr="006659D8">
        <w:rPr>
          <w:rFonts w:ascii="Arial" w:hAnsi="Arial" w:cs="Arial"/>
          <w:color w:val="000000" w:themeColor="text1"/>
          <w:sz w:val="22"/>
          <w:szCs w:val="22"/>
        </w:rPr>
        <w:t xml:space="preserve">for the WorldFish CRP 1.3 in the Philippines.  </w:t>
      </w:r>
      <w:r w:rsidR="000F59CB" w:rsidRPr="006659D8">
        <w:rPr>
          <w:rFonts w:ascii="Arial" w:hAnsi="Arial" w:cs="Arial"/>
          <w:color w:val="000000" w:themeColor="text1"/>
          <w:sz w:val="22"/>
          <w:szCs w:val="22"/>
        </w:rPr>
        <w:t>S</w:t>
      </w:r>
      <w:r w:rsidR="008B7781">
        <w:rPr>
          <w:rFonts w:ascii="Arial" w:hAnsi="Arial" w:cs="Arial"/>
          <w:color w:val="000000" w:themeColor="text1"/>
          <w:sz w:val="22"/>
          <w:szCs w:val="22"/>
        </w:rPr>
        <w:t>econdary</w:t>
      </w:r>
      <w:r w:rsidR="00B455C4" w:rsidRPr="006659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59CB" w:rsidRPr="006659D8">
        <w:rPr>
          <w:rFonts w:ascii="Arial" w:hAnsi="Arial" w:cs="Arial"/>
          <w:color w:val="000000" w:themeColor="text1"/>
          <w:sz w:val="22"/>
          <w:szCs w:val="22"/>
        </w:rPr>
        <w:t>data supplemented the FGD</w:t>
      </w:r>
      <w:r w:rsidR="00661822">
        <w:rPr>
          <w:rFonts w:ascii="Arial" w:hAnsi="Arial" w:cs="Arial"/>
          <w:color w:val="000000" w:themeColor="text1"/>
          <w:sz w:val="22"/>
          <w:szCs w:val="22"/>
        </w:rPr>
        <w:t xml:space="preserve"> and KII</w:t>
      </w:r>
      <w:r w:rsidR="000F59CB" w:rsidRPr="006659D8">
        <w:rPr>
          <w:rFonts w:ascii="Arial" w:hAnsi="Arial" w:cs="Arial"/>
          <w:color w:val="000000" w:themeColor="text1"/>
          <w:sz w:val="22"/>
          <w:szCs w:val="22"/>
        </w:rPr>
        <w:t xml:space="preserve"> data.  </w:t>
      </w:r>
    </w:p>
    <w:p w:rsidR="00B962E7" w:rsidRPr="006659D8" w:rsidRDefault="00B962E7" w:rsidP="00B962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748B4" w:rsidRPr="006659D8" w:rsidRDefault="00EA2652" w:rsidP="00B962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659D8">
        <w:rPr>
          <w:rFonts w:ascii="Arial" w:hAnsi="Arial" w:cs="Arial"/>
          <w:bCs/>
          <w:color w:val="000000" w:themeColor="text1"/>
        </w:rPr>
        <w:t xml:space="preserve">Results </w:t>
      </w:r>
      <w:r w:rsidR="00F4661B" w:rsidRPr="006659D8">
        <w:rPr>
          <w:rFonts w:ascii="Arial" w:hAnsi="Arial" w:cs="Arial"/>
          <w:bCs/>
          <w:color w:val="000000" w:themeColor="text1"/>
        </w:rPr>
        <w:t xml:space="preserve">show that </w:t>
      </w:r>
      <w:r w:rsidR="006B3680" w:rsidRPr="006659D8">
        <w:rPr>
          <w:rFonts w:ascii="Arial" w:hAnsi="Arial" w:cs="Arial"/>
          <w:bCs/>
          <w:color w:val="000000" w:themeColor="text1"/>
        </w:rPr>
        <w:t xml:space="preserve">men and women play </w:t>
      </w:r>
      <w:r w:rsidR="006B3680" w:rsidRPr="006659D8">
        <w:rPr>
          <w:rFonts w:ascii="Arial" w:hAnsi="Arial" w:cs="Arial"/>
        </w:rPr>
        <w:t xml:space="preserve">roles </w:t>
      </w:r>
      <w:r w:rsidR="00171881" w:rsidRPr="006659D8">
        <w:rPr>
          <w:rFonts w:ascii="Arial" w:hAnsi="Arial" w:cs="Arial"/>
        </w:rPr>
        <w:t xml:space="preserve">at home and in the work area </w:t>
      </w:r>
      <w:r w:rsidR="006B3680" w:rsidRPr="006659D8">
        <w:rPr>
          <w:rFonts w:ascii="Arial" w:hAnsi="Arial" w:cs="Arial"/>
        </w:rPr>
        <w:t xml:space="preserve">that are complementary and sometimes substitutes of each other. </w:t>
      </w:r>
      <w:r w:rsidR="00317970" w:rsidRPr="006659D8">
        <w:rPr>
          <w:rFonts w:ascii="Arial" w:hAnsi="Arial" w:cs="Arial"/>
        </w:rPr>
        <w:t xml:space="preserve">Men and women engage </w:t>
      </w:r>
      <w:r w:rsidR="00926FB7" w:rsidRPr="006659D8">
        <w:rPr>
          <w:rFonts w:ascii="Arial" w:hAnsi="Arial" w:cs="Arial"/>
        </w:rPr>
        <w:t xml:space="preserve">together or alone </w:t>
      </w:r>
      <w:r w:rsidR="00317970" w:rsidRPr="006659D8">
        <w:rPr>
          <w:rFonts w:ascii="Arial" w:hAnsi="Arial" w:cs="Arial"/>
        </w:rPr>
        <w:t xml:space="preserve">in many activities to earn </w:t>
      </w:r>
      <w:r w:rsidRPr="006659D8">
        <w:rPr>
          <w:rFonts w:ascii="Arial" w:hAnsi="Arial" w:cs="Arial"/>
        </w:rPr>
        <w:t>income. The need for the husband and wife to work together (in farming</w:t>
      </w:r>
      <w:r w:rsidR="00AD79A3">
        <w:rPr>
          <w:rFonts w:ascii="Arial" w:hAnsi="Arial" w:cs="Arial"/>
        </w:rPr>
        <w:t xml:space="preserve">, </w:t>
      </w:r>
      <w:r w:rsidRPr="006659D8">
        <w:rPr>
          <w:rFonts w:ascii="Arial" w:hAnsi="Arial" w:cs="Arial"/>
        </w:rPr>
        <w:t xml:space="preserve">fishing or </w:t>
      </w:r>
      <w:r w:rsidR="004E2AF0">
        <w:rPr>
          <w:rFonts w:ascii="Arial" w:hAnsi="Arial" w:cs="Arial"/>
        </w:rPr>
        <w:t xml:space="preserve">in </w:t>
      </w:r>
      <w:r w:rsidRPr="006659D8">
        <w:rPr>
          <w:rFonts w:ascii="Arial" w:hAnsi="Arial" w:cs="Arial"/>
        </w:rPr>
        <w:t>o</w:t>
      </w:r>
      <w:r w:rsidR="008B7781">
        <w:rPr>
          <w:rFonts w:ascii="Arial" w:hAnsi="Arial" w:cs="Arial"/>
        </w:rPr>
        <w:t>ther income earning activities)</w:t>
      </w:r>
      <w:r w:rsidRPr="006659D8">
        <w:rPr>
          <w:rFonts w:ascii="Arial" w:hAnsi="Arial" w:cs="Arial"/>
        </w:rPr>
        <w:t xml:space="preserve"> is necessary for economic survival. With</w:t>
      </w:r>
      <w:r w:rsidR="00317970" w:rsidRPr="006659D8">
        <w:rPr>
          <w:rFonts w:ascii="Arial" w:hAnsi="Arial" w:cs="Arial"/>
        </w:rPr>
        <w:t xml:space="preserve"> women now doing </w:t>
      </w:r>
      <w:r w:rsidRPr="006659D8">
        <w:rPr>
          <w:rFonts w:ascii="Arial" w:hAnsi="Arial" w:cs="Arial"/>
        </w:rPr>
        <w:t xml:space="preserve">more </w:t>
      </w:r>
      <w:r w:rsidR="00317970" w:rsidRPr="006659D8">
        <w:rPr>
          <w:rFonts w:ascii="Arial" w:hAnsi="Arial" w:cs="Arial"/>
        </w:rPr>
        <w:t>productive work, it is common among men to take care of household chores</w:t>
      </w:r>
      <w:r w:rsidRPr="006659D8">
        <w:rPr>
          <w:rFonts w:ascii="Arial" w:hAnsi="Arial" w:cs="Arial"/>
        </w:rPr>
        <w:t xml:space="preserve"> and the children</w:t>
      </w:r>
      <w:r w:rsidR="00317970" w:rsidRPr="006659D8">
        <w:rPr>
          <w:rFonts w:ascii="Arial" w:hAnsi="Arial" w:cs="Arial"/>
        </w:rPr>
        <w:t xml:space="preserve">. </w:t>
      </w:r>
      <w:r w:rsidRPr="006659D8">
        <w:rPr>
          <w:rFonts w:ascii="Arial" w:hAnsi="Arial" w:cs="Arial"/>
        </w:rPr>
        <w:t>The challenges of r</w:t>
      </w:r>
      <w:r w:rsidR="007C66EB" w:rsidRPr="006659D8">
        <w:rPr>
          <w:rFonts w:ascii="Arial" w:hAnsi="Arial" w:cs="Arial"/>
        </w:rPr>
        <w:t xml:space="preserve">estricted </w:t>
      </w:r>
      <w:r w:rsidR="00014587" w:rsidRPr="006659D8">
        <w:rPr>
          <w:rFonts w:ascii="Arial" w:hAnsi="Arial" w:cs="Arial"/>
        </w:rPr>
        <w:t xml:space="preserve">access </w:t>
      </w:r>
      <w:r w:rsidR="00D5430F" w:rsidRPr="006659D8">
        <w:rPr>
          <w:rFonts w:ascii="Arial" w:hAnsi="Arial" w:cs="Arial"/>
        </w:rPr>
        <w:t xml:space="preserve">to </w:t>
      </w:r>
      <w:r w:rsidR="00014587" w:rsidRPr="006659D8">
        <w:rPr>
          <w:rFonts w:ascii="Arial" w:hAnsi="Arial" w:cs="Arial"/>
        </w:rPr>
        <w:t xml:space="preserve">and </w:t>
      </w:r>
      <w:r w:rsidR="00EC0941" w:rsidRPr="006659D8">
        <w:rPr>
          <w:rFonts w:ascii="Arial" w:hAnsi="Arial" w:cs="Arial"/>
        </w:rPr>
        <w:t xml:space="preserve">control </w:t>
      </w:r>
      <w:r w:rsidR="008B7781">
        <w:rPr>
          <w:rFonts w:ascii="Arial" w:hAnsi="Arial" w:cs="Arial"/>
        </w:rPr>
        <w:t>of</w:t>
      </w:r>
      <w:r w:rsidR="00EC0941" w:rsidRPr="006659D8">
        <w:rPr>
          <w:rFonts w:ascii="Arial" w:hAnsi="Arial" w:cs="Arial"/>
        </w:rPr>
        <w:t xml:space="preserve"> resources</w:t>
      </w:r>
      <w:r w:rsidRPr="006659D8">
        <w:rPr>
          <w:rFonts w:ascii="Arial" w:hAnsi="Arial" w:cs="Arial"/>
        </w:rPr>
        <w:t xml:space="preserve"> (education, land, credit, information, technology</w:t>
      </w:r>
      <w:r w:rsidR="008122CE">
        <w:rPr>
          <w:rFonts w:ascii="Arial" w:hAnsi="Arial" w:cs="Arial"/>
        </w:rPr>
        <w:t>, trainings</w:t>
      </w:r>
      <w:r w:rsidRPr="006659D8">
        <w:rPr>
          <w:rFonts w:ascii="Arial" w:hAnsi="Arial" w:cs="Arial"/>
        </w:rPr>
        <w:t>), r</w:t>
      </w:r>
      <w:r w:rsidR="00D748B4" w:rsidRPr="006659D8">
        <w:rPr>
          <w:rFonts w:ascii="Arial" w:hAnsi="Arial" w:cs="Arial"/>
        </w:rPr>
        <w:t xml:space="preserve">esource </w:t>
      </w:r>
      <w:r w:rsidRPr="006659D8">
        <w:rPr>
          <w:rFonts w:ascii="Arial" w:hAnsi="Arial" w:cs="Arial"/>
        </w:rPr>
        <w:t>degradation, restricted market for produce</w:t>
      </w:r>
      <w:r w:rsidR="00B962E7" w:rsidRPr="006659D8">
        <w:rPr>
          <w:rFonts w:ascii="Arial" w:hAnsi="Arial" w:cs="Arial"/>
        </w:rPr>
        <w:t>, and</w:t>
      </w:r>
      <w:r w:rsidRPr="006659D8">
        <w:rPr>
          <w:rFonts w:ascii="Arial" w:hAnsi="Arial" w:cs="Arial"/>
        </w:rPr>
        <w:t xml:space="preserve"> persistence</w:t>
      </w:r>
      <w:r w:rsidR="00AD79A3">
        <w:rPr>
          <w:rFonts w:ascii="Arial" w:hAnsi="Arial" w:cs="Arial"/>
        </w:rPr>
        <w:t xml:space="preserve"> of</w:t>
      </w:r>
      <w:r w:rsidRPr="006659D8">
        <w:rPr>
          <w:rFonts w:ascii="Arial" w:hAnsi="Arial" w:cs="Arial"/>
        </w:rPr>
        <w:t xml:space="preserve"> biases in programs and policies impede</w:t>
      </w:r>
      <w:r w:rsidR="00AD79A3">
        <w:rPr>
          <w:rFonts w:ascii="Arial" w:hAnsi="Arial" w:cs="Arial"/>
        </w:rPr>
        <w:t xml:space="preserve"> the </w:t>
      </w:r>
      <w:r w:rsidRPr="006659D8">
        <w:rPr>
          <w:rFonts w:ascii="Arial" w:hAnsi="Arial" w:cs="Arial"/>
        </w:rPr>
        <w:t xml:space="preserve"> attain</w:t>
      </w:r>
      <w:r w:rsidR="00AD79A3">
        <w:rPr>
          <w:rFonts w:ascii="Arial" w:hAnsi="Arial" w:cs="Arial"/>
        </w:rPr>
        <w:t xml:space="preserve">ment of  </w:t>
      </w:r>
      <w:r w:rsidRPr="006659D8">
        <w:rPr>
          <w:rFonts w:ascii="Arial" w:hAnsi="Arial" w:cs="Arial"/>
        </w:rPr>
        <w:t xml:space="preserve">gains from </w:t>
      </w:r>
      <w:r w:rsidR="006659D8" w:rsidRPr="006659D8">
        <w:rPr>
          <w:rFonts w:ascii="Arial" w:hAnsi="Arial" w:cs="Arial"/>
        </w:rPr>
        <w:t>expanded gender roles to improve productive capacities.</w:t>
      </w:r>
    </w:p>
    <w:sectPr w:rsidR="00D748B4" w:rsidRPr="006659D8" w:rsidSect="00A222B0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A6" w:rsidRPr="00CF0889" w:rsidRDefault="003D39A6" w:rsidP="004A15F1">
      <w:pPr>
        <w:spacing w:after="0" w:line="240" w:lineRule="auto"/>
      </w:pPr>
      <w:r>
        <w:separator/>
      </w:r>
    </w:p>
  </w:endnote>
  <w:endnote w:type="continuationSeparator" w:id="1">
    <w:p w:rsidR="003D39A6" w:rsidRPr="00CF0889" w:rsidRDefault="003D39A6" w:rsidP="004A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83430"/>
      <w:docPartObj>
        <w:docPartGallery w:val="Page Numbers (Bottom of Page)"/>
        <w:docPartUnique/>
      </w:docPartObj>
    </w:sdtPr>
    <w:sdtContent>
      <w:p w:rsidR="006E3C67" w:rsidRDefault="009E3765">
        <w:pPr>
          <w:pStyle w:val="Footer"/>
          <w:jc w:val="right"/>
        </w:pPr>
        <w:fldSimple w:instr=" PAGE   \* MERGEFORMAT ">
          <w:r w:rsidR="00B962E7">
            <w:rPr>
              <w:noProof/>
            </w:rPr>
            <w:t>1</w:t>
          </w:r>
        </w:fldSimple>
      </w:p>
    </w:sdtContent>
  </w:sdt>
  <w:p w:rsidR="006E3C67" w:rsidRDefault="006E3C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A6" w:rsidRPr="00CF0889" w:rsidRDefault="003D39A6" w:rsidP="004A15F1">
      <w:pPr>
        <w:spacing w:after="0" w:line="240" w:lineRule="auto"/>
      </w:pPr>
      <w:r>
        <w:separator/>
      </w:r>
    </w:p>
  </w:footnote>
  <w:footnote w:type="continuationSeparator" w:id="1">
    <w:p w:rsidR="003D39A6" w:rsidRPr="00CF0889" w:rsidRDefault="003D39A6" w:rsidP="004A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52D"/>
    <w:multiLevelType w:val="hybridMultilevel"/>
    <w:tmpl w:val="F9B2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2352"/>
    <w:multiLevelType w:val="hybridMultilevel"/>
    <w:tmpl w:val="7982D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A6342"/>
    <w:multiLevelType w:val="hybridMultilevel"/>
    <w:tmpl w:val="744AB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77EB0"/>
    <w:multiLevelType w:val="hybridMultilevel"/>
    <w:tmpl w:val="EB6E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75657"/>
    <w:multiLevelType w:val="hybridMultilevel"/>
    <w:tmpl w:val="E012A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4B6EE4"/>
    <w:multiLevelType w:val="hybridMultilevel"/>
    <w:tmpl w:val="BC48A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DA3C3D"/>
    <w:multiLevelType w:val="hybridMultilevel"/>
    <w:tmpl w:val="DE5C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E197F"/>
    <w:multiLevelType w:val="hybridMultilevel"/>
    <w:tmpl w:val="62FA9A74"/>
    <w:lvl w:ilvl="0" w:tplc="8CEA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553DE"/>
    <w:multiLevelType w:val="hybridMultilevel"/>
    <w:tmpl w:val="FD2C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316DD"/>
    <w:multiLevelType w:val="hybridMultilevel"/>
    <w:tmpl w:val="5476BD56"/>
    <w:lvl w:ilvl="0" w:tplc="8CEA5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48F2C2E"/>
    <w:multiLevelType w:val="hybridMultilevel"/>
    <w:tmpl w:val="2F3A3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AE0DEE"/>
    <w:multiLevelType w:val="hybridMultilevel"/>
    <w:tmpl w:val="15F4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0433F"/>
    <w:multiLevelType w:val="hybridMultilevel"/>
    <w:tmpl w:val="08F26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974625"/>
    <w:multiLevelType w:val="hybridMultilevel"/>
    <w:tmpl w:val="57AA8E96"/>
    <w:lvl w:ilvl="0" w:tplc="8CEA5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152BD"/>
    <w:multiLevelType w:val="hybridMultilevel"/>
    <w:tmpl w:val="D3B8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23703"/>
    <w:multiLevelType w:val="hybridMultilevel"/>
    <w:tmpl w:val="864EDD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8"/>
  </w:num>
  <w:num w:numId="5">
    <w:abstractNumId w:val="14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15F1"/>
    <w:rsid w:val="000043EB"/>
    <w:rsid w:val="00014587"/>
    <w:rsid w:val="000232A5"/>
    <w:rsid w:val="00030B67"/>
    <w:rsid w:val="00083009"/>
    <w:rsid w:val="00093CF0"/>
    <w:rsid w:val="000B7D7A"/>
    <w:rsid w:val="000C0ACE"/>
    <w:rsid w:val="000C49F5"/>
    <w:rsid w:val="000F59CB"/>
    <w:rsid w:val="0015469F"/>
    <w:rsid w:val="00156246"/>
    <w:rsid w:val="00171881"/>
    <w:rsid w:val="00172CAE"/>
    <w:rsid w:val="00195EAC"/>
    <w:rsid w:val="001A4F96"/>
    <w:rsid w:val="001A6095"/>
    <w:rsid w:val="001A68AE"/>
    <w:rsid w:val="001B6DA2"/>
    <w:rsid w:val="001D0D9E"/>
    <w:rsid w:val="001E512F"/>
    <w:rsid w:val="001E7976"/>
    <w:rsid w:val="00202AD3"/>
    <w:rsid w:val="00222497"/>
    <w:rsid w:val="002617F5"/>
    <w:rsid w:val="002637F9"/>
    <w:rsid w:val="00272A88"/>
    <w:rsid w:val="002806C2"/>
    <w:rsid w:val="002A6374"/>
    <w:rsid w:val="002C2071"/>
    <w:rsid w:val="002D589D"/>
    <w:rsid w:val="002F76AB"/>
    <w:rsid w:val="00305720"/>
    <w:rsid w:val="00317970"/>
    <w:rsid w:val="0033344A"/>
    <w:rsid w:val="00336707"/>
    <w:rsid w:val="00367E89"/>
    <w:rsid w:val="00371342"/>
    <w:rsid w:val="00371DA9"/>
    <w:rsid w:val="003A5322"/>
    <w:rsid w:val="003B4210"/>
    <w:rsid w:val="003C0882"/>
    <w:rsid w:val="003C5748"/>
    <w:rsid w:val="003D3185"/>
    <w:rsid w:val="003D39A6"/>
    <w:rsid w:val="0042277F"/>
    <w:rsid w:val="004323E9"/>
    <w:rsid w:val="004570FE"/>
    <w:rsid w:val="00471E17"/>
    <w:rsid w:val="00473321"/>
    <w:rsid w:val="0047357B"/>
    <w:rsid w:val="004813C8"/>
    <w:rsid w:val="004823F2"/>
    <w:rsid w:val="00491EBA"/>
    <w:rsid w:val="004A15F1"/>
    <w:rsid w:val="004A53EA"/>
    <w:rsid w:val="004B2A47"/>
    <w:rsid w:val="004E2AF0"/>
    <w:rsid w:val="004E5D69"/>
    <w:rsid w:val="00500BAC"/>
    <w:rsid w:val="005121F3"/>
    <w:rsid w:val="005367FB"/>
    <w:rsid w:val="00546338"/>
    <w:rsid w:val="005555BE"/>
    <w:rsid w:val="0059554A"/>
    <w:rsid w:val="005968B4"/>
    <w:rsid w:val="005B0505"/>
    <w:rsid w:val="005B3666"/>
    <w:rsid w:val="005C4986"/>
    <w:rsid w:val="005D6B59"/>
    <w:rsid w:val="00613704"/>
    <w:rsid w:val="00621E2B"/>
    <w:rsid w:val="00647975"/>
    <w:rsid w:val="0065779F"/>
    <w:rsid w:val="00661822"/>
    <w:rsid w:val="006659D8"/>
    <w:rsid w:val="006667CE"/>
    <w:rsid w:val="006762EE"/>
    <w:rsid w:val="006A0E3E"/>
    <w:rsid w:val="006B3680"/>
    <w:rsid w:val="006E13DB"/>
    <w:rsid w:val="006E3C67"/>
    <w:rsid w:val="00707F55"/>
    <w:rsid w:val="00763CF2"/>
    <w:rsid w:val="007C66EB"/>
    <w:rsid w:val="008122CE"/>
    <w:rsid w:val="00870624"/>
    <w:rsid w:val="008A0962"/>
    <w:rsid w:val="008A4380"/>
    <w:rsid w:val="008B71B0"/>
    <w:rsid w:val="008B7781"/>
    <w:rsid w:val="008C1C72"/>
    <w:rsid w:val="008D5938"/>
    <w:rsid w:val="009146A9"/>
    <w:rsid w:val="009211C9"/>
    <w:rsid w:val="00926FB7"/>
    <w:rsid w:val="00944B06"/>
    <w:rsid w:val="00954900"/>
    <w:rsid w:val="00973356"/>
    <w:rsid w:val="009A27A3"/>
    <w:rsid w:val="009C4983"/>
    <w:rsid w:val="009D4BBE"/>
    <w:rsid w:val="009E0DA3"/>
    <w:rsid w:val="009E3765"/>
    <w:rsid w:val="00A1286C"/>
    <w:rsid w:val="00A157EF"/>
    <w:rsid w:val="00A222B0"/>
    <w:rsid w:val="00A6138D"/>
    <w:rsid w:val="00AB7B4F"/>
    <w:rsid w:val="00AD3760"/>
    <w:rsid w:val="00AD4B7C"/>
    <w:rsid w:val="00AD79A3"/>
    <w:rsid w:val="00AE1FCD"/>
    <w:rsid w:val="00B05997"/>
    <w:rsid w:val="00B1084B"/>
    <w:rsid w:val="00B455C4"/>
    <w:rsid w:val="00B83024"/>
    <w:rsid w:val="00B9542B"/>
    <w:rsid w:val="00B962E7"/>
    <w:rsid w:val="00B97B3B"/>
    <w:rsid w:val="00BA3CFA"/>
    <w:rsid w:val="00BB60B8"/>
    <w:rsid w:val="00BB6F41"/>
    <w:rsid w:val="00BE2256"/>
    <w:rsid w:val="00BE45C4"/>
    <w:rsid w:val="00BE7D31"/>
    <w:rsid w:val="00C02781"/>
    <w:rsid w:val="00C02D03"/>
    <w:rsid w:val="00C15A5E"/>
    <w:rsid w:val="00C20739"/>
    <w:rsid w:val="00CA5862"/>
    <w:rsid w:val="00CA656A"/>
    <w:rsid w:val="00CA6B02"/>
    <w:rsid w:val="00CC0344"/>
    <w:rsid w:val="00CD1522"/>
    <w:rsid w:val="00CE246D"/>
    <w:rsid w:val="00CE3A86"/>
    <w:rsid w:val="00CF1694"/>
    <w:rsid w:val="00D01CFE"/>
    <w:rsid w:val="00D14DD6"/>
    <w:rsid w:val="00D37DBA"/>
    <w:rsid w:val="00D40EBA"/>
    <w:rsid w:val="00D43436"/>
    <w:rsid w:val="00D44465"/>
    <w:rsid w:val="00D5430F"/>
    <w:rsid w:val="00D55DE8"/>
    <w:rsid w:val="00D6760A"/>
    <w:rsid w:val="00D748B4"/>
    <w:rsid w:val="00DA1C7C"/>
    <w:rsid w:val="00DA3582"/>
    <w:rsid w:val="00DB02E3"/>
    <w:rsid w:val="00DB20D7"/>
    <w:rsid w:val="00E07F68"/>
    <w:rsid w:val="00E1793E"/>
    <w:rsid w:val="00E302C4"/>
    <w:rsid w:val="00E46097"/>
    <w:rsid w:val="00E7148E"/>
    <w:rsid w:val="00E85819"/>
    <w:rsid w:val="00E97062"/>
    <w:rsid w:val="00EA170F"/>
    <w:rsid w:val="00EA2652"/>
    <w:rsid w:val="00EA5EDE"/>
    <w:rsid w:val="00EB48D3"/>
    <w:rsid w:val="00EB4AC7"/>
    <w:rsid w:val="00EB63CA"/>
    <w:rsid w:val="00EC0941"/>
    <w:rsid w:val="00EC0942"/>
    <w:rsid w:val="00ED3921"/>
    <w:rsid w:val="00EF6EF5"/>
    <w:rsid w:val="00F2376C"/>
    <w:rsid w:val="00F25A29"/>
    <w:rsid w:val="00F4661B"/>
    <w:rsid w:val="00F60D62"/>
    <w:rsid w:val="00F621D6"/>
    <w:rsid w:val="00F62459"/>
    <w:rsid w:val="00F75A20"/>
    <w:rsid w:val="00FF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86"/>
  </w:style>
  <w:style w:type="paragraph" w:styleId="Heading1">
    <w:name w:val="heading 1"/>
    <w:basedOn w:val="Normal"/>
    <w:next w:val="Normal"/>
    <w:link w:val="Heading1Char"/>
    <w:qFormat/>
    <w:rsid w:val="004A15F1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15F1"/>
    <w:pPr>
      <w:keepNext/>
      <w:spacing w:after="0" w:line="240" w:lineRule="auto"/>
      <w:ind w:left="4935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5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15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5F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A15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5F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A15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1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F1"/>
  </w:style>
  <w:style w:type="paragraph" w:styleId="Footer">
    <w:name w:val="footer"/>
    <w:basedOn w:val="Normal"/>
    <w:link w:val="FooterChar"/>
    <w:uiPriority w:val="99"/>
    <w:unhideWhenUsed/>
    <w:rsid w:val="004A1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F1"/>
  </w:style>
  <w:style w:type="character" w:customStyle="1" w:styleId="st">
    <w:name w:val="st"/>
    <w:basedOn w:val="DefaultParagraphFont"/>
    <w:rsid w:val="004A15F1"/>
  </w:style>
  <w:style w:type="character" w:styleId="Emphasis">
    <w:name w:val="Emphasis"/>
    <w:basedOn w:val="DefaultParagraphFont"/>
    <w:uiPriority w:val="20"/>
    <w:qFormat/>
    <w:rsid w:val="004A15F1"/>
    <w:rPr>
      <w:i/>
      <w:iCs/>
    </w:rPr>
  </w:style>
  <w:style w:type="character" w:styleId="Hyperlink">
    <w:name w:val="Hyperlink"/>
    <w:basedOn w:val="DefaultParagraphFont"/>
    <w:uiPriority w:val="99"/>
    <w:unhideWhenUsed/>
    <w:rsid w:val="004A15F1"/>
    <w:rPr>
      <w:color w:val="0000FF" w:themeColor="hyperlink"/>
      <w:u w:val="single"/>
    </w:rPr>
  </w:style>
  <w:style w:type="paragraph" w:customStyle="1" w:styleId="articleinfo">
    <w:name w:val="articleinfo"/>
    <w:basedOn w:val="Normal"/>
    <w:rsid w:val="004A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by">
    <w:name w:val="createdby"/>
    <w:basedOn w:val="DefaultParagraphFont"/>
    <w:rsid w:val="004A15F1"/>
  </w:style>
  <w:style w:type="character" w:customStyle="1" w:styleId="createdate">
    <w:name w:val="createdate"/>
    <w:basedOn w:val="DefaultParagraphFont"/>
    <w:rsid w:val="004A15F1"/>
  </w:style>
  <w:style w:type="paragraph" w:styleId="BodyTextIndent">
    <w:name w:val="Body Text Indent"/>
    <w:basedOn w:val="Normal"/>
    <w:link w:val="BodyTextIndentChar"/>
    <w:semiHidden/>
    <w:rsid w:val="004A15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15F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A15F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A15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A15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A1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4A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15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lplaceresults">
    <w:name w:val="dlplaceresults"/>
    <w:basedOn w:val="Normal"/>
    <w:rsid w:val="004A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5F1"/>
    <w:rPr>
      <w:b/>
      <w:bCs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15F1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15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15F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15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sf-sub-indicator">
    <w:name w:val="sf-sub-indicator"/>
    <w:basedOn w:val="DefaultParagraphFont"/>
    <w:rsid w:val="004A15F1"/>
  </w:style>
  <w:style w:type="character" w:customStyle="1" w:styleId="apple-converted-space">
    <w:name w:val="apple-converted-space"/>
    <w:basedOn w:val="DefaultParagraphFont"/>
    <w:rsid w:val="006E13DB"/>
  </w:style>
  <w:style w:type="table" w:styleId="TableGrid">
    <w:name w:val="Table Grid"/>
    <w:basedOn w:val="TableNormal"/>
    <w:uiPriority w:val="59"/>
    <w:rsid w:val="006E13DB"/>
    <w:pPr>
      <w:spacing w:after="0" w:line="240" w:lineRule="auto"/>
    </w:pPr>
    <w:rPr>
      <w:rFonts w:eastAsiaTheme="minorHAnsi"/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8">
    <w:name w:val="ff8"/>
    <w:basedOn w:val="DefaultParagraphFont"/>
    <w:rsid w:val="003057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86"/>
  </w:style>
  <w:style w:type="paragraph" w:styleId="Heading1">
    <w:name w:val="heading 1"/>
    <w:basedOn w:val="Normal"/>
    <w:next w:val="Normal"/>
    <w:link w:val="Heading1Char"/>
    <w:qFormat/>
    <w:rsid w:val="004A15F1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15F1"/>
    <w:pPr>
      <w:keepNext/>
      <w:spacing w:after="0" w:line="240" w:lineRule="auto"/>
      <w:ind w:left="4935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5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15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5F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A15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5F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A15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1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F1"/>
  </w:style>
  <w:style w:type="paragraph" w:styleId="Footer">
    <w:name w:val="footer"/>
    <w:basedOn w:val="Normal"/>
    <w:link w:val="FooterChar"/>
    <w:uiPriority w:val="99"/>
    <w:unhideWhenUsed/>
    <w:rsid w:val="004A1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F1"/>
  </w:style>
  <w:style w:type="character" w:customStyle="1" w:styleId="st">
    <w:name w:val="st"/>
    <w:basedOn w:val="DefaultParagraphFont"/>
    <w:rsid w:val="004A15F1"/>
  </w:style>
  <w:style w:type="character" w:styleId="Emphasis">
    <w:name w:val="Emphasis"/>
    <w:basedOn w:val="DefaultParagraphFont"/>
    <w:uiPriority w:val="20"/>
    <w:qFormat/>
    <w:rsid w:val="004A15F1"/>
    <w:rPr>
      <w:i/>
      <w:iCs/>
    </w:rPr>
  </w:style>
  <w:style w:type="character" w:styleId="Hyperlink">
    <w:name w:val="Hyperlink"/>
    <w:basedOn w:val="DefaultParagraphFont"/>
    <w:uiPriority w:val="99"/>
    <w:unhideWhenUsed/>
    <w:rsid w:val="004A15F1"/>
    <w:rPr>
      <w:color w:val="0000FF" w:themeColor="hyperlink"/>
      <w:u w:val="single"/>
    </w:rPr>
  </w:style>
  <w:style w:type="paragraph" w:customStyle="1" w:styleId="articleinfo">
    <w:name w:val="articleinfo"/>
    <w:basedOn w:val="Normal"/>
    <w:rsid w:val="004A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by">
    <w:name w:val="createdby"/>
    <w:basedOn w:val="DefaultParagraphFont"/>
    <w:rsid w:val="004A15F1"/>
  </w:style>
  <w:style w:type="character" w:customStyle="1" w:styleId="createdate">
    <w:name w:val="createdate"/>
    <w:basedOn w:val="DefaultParagraphFont"/>
    <w:rsid w:val="004A15F1"/>
  </w:style>
  <w:style w:type="paragraph" w:styleId="BodyTextIndent">
    <w:name w:val="Body Text Indent"/>
    <w:basedOn w:val="Normal"/>
    <w:link w:val="BodyTextIndentChar"/>
    <w:semiHidden/>
    <w:rsid w:val="004A15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15F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A15F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A15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A15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A1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4A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15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lplaceresults">
    <w:name w:val="dlplaceresults"/>
    <w:basedOn w:val="Normal"/>
    <w:rsid w:val="004A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5F1"/>
    <w:rPr>
      <w:b/>
      <w:bCs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15F1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15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15F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15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sf-sub-indicator">
    <w:name w:val="sf-sub-indicator"/>
    <w:basedOn w:val="DefaultParagraphFont"/>
    <w:rsid w:val="004A15F1"/>
  </w:style>
  <w:style w:type="character" w:customStyle="1" w:styleId="apple-converted-space">
    <w:name w:val="apple-converted-space"/>
    <w:basedOn w:val="DefaultParagraphFont"/>
    <w:rsid w:val="006E13DB"/>
  </w:style>
  <w:style w:type="table" w:styleId="TableGrid">
    <w:name w:val="Table Grid"/>
    <w:basedOn w:val="TableNormal"/>
    <w:uiPriority w:val="59"/>
    <w:rsid w:val="006E13DB"/>
    <w:pPr>
      <w:spacing w:after="0" w:line="240" w:lineRule="auto"/>
    </w:pPr>
    <w:rPr>
      <w:rFonts w:eastAsiaTheme="minorHAnsi"/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8">
    <w:name w:val="ff8"/>
    <w:basedOn w:val="DefaultParagraphFont"/>
    <w:rsid w:val="00305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_ferrer2005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5B18-EE7D-4150-A640-64DE21F7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AKMU</cp:lastModifiedBy>
  <cp:revision>3</cp:revision>
  <dcterms:created xsi:type="dcterms:W3CDTF">2013-04-25T03:53:00Z</dcterms:created>
  <dcterms:modified xsi:type="dcterms:W3CDTF">2013-06-19T22:52:00Z</dcterms:modified>
</cp:coreProperties>
</file>